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60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779"/>
        <w:gridCol w:w="1048"/>
        <w:gridCol w:w="1131"/>
        <w:gridCol w:w="752"/>
        <w:gridCol w:w="1334"/>
        <w:gridCol w:w="1251"/>
        <w:gridCol w:w="771"/>
        <w:gridCol w:w="845"/>
        <w:gridCol w:w="762"/>
        <w:gridCol w:w="881"/>
        <w:gridCol w:w="3642"/>
      </w:tblGrid>
      <w:tr w:rsidR="00A13A84" w:rsidRPr="004C3915" w14:paraId="043CB234" w14:textId="358BA609" w:rsidTr="004C3915">
        <w:tc>
          <w:tcPr>
            <w:tcW w:w="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C9007" w14:textId="77777777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</w:rPr>
            </w:pPr>
            <w:r w:rsidRPr="004C3915">
              <w:rPr>
                <w:rFonts w:ascii="Arial" w:hAnsi="Arial" w:cs="Arial"/>
                <w:sz w:val="24"/>
                <w:szCs w:val="24"/>
              </w:rPr>
              <w:t>SAB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E16EA" w14:textId="77777777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C3915">
              <w:rPr>
                <w:rFonts w:ascii="Arial" w:hAnsi="Arial" w:cs="Arial"/>
                <w:sz w:val="24"/>
                <w:szCs w:val="24"/>
                <w:lang w:eastAsia="en-US"/>
              </w:rPr>
              <w:t>SAR Name</w:t>
            </w:r>
          </w:p>
        </w:tc>
        <w:tc>
          <w:tcPr>
            <w:tcW w:w="1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1D598" w14:textId="77777777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C3915">
              <w:rPr>
                <w:rFonts w:ascii="Arial" w:hAnsi="Arial" w:cs="Arial"/>
                <w:sz w:val="24"/>
                <w:szCs w:val="24"/>
                <w:lang w:eastAsia="en-US"/>
              </w:rPr>
              <w:t>Publication Date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BF6BE" w14:textId="77777777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C3915">
              <w:rPr>
                <w:rFonts w:ascii="Arial" w:hAnsi="Arial" w:cs="Arial"/>
                <w:sz w:val="24"/>
                <w:szCs w:val="24"/>
                <w:lang w:eastAsia="en-US"/>
              </w:rPr>
              <w:t>Theme 1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5BEA5" w14:textId="77777777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C3915">
              <w:rPr>
                <w:rFonts w:ascii="Arial" w:hAnsi="Arial" w:cs="Arial"/>
                <w:sz w:val="24"/>
                <w:szCs w:val="24"/>
                <w:lang w:eastAsia="en-US"/>
              </w:rPr>
              <w:t>Theme 2</w:t>
            </w:r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FC829" w14:textId="77777777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C3915">
              <w:rPr>
                <w:rFonts w:ascii="Arial" w:hAnsi="Arial" w:cs="Arial"/>
                <w:sz w:val="24"/>
                <w:szCs w:val="24"/>
                <w:lang w:eastAsia="en-US"/>
              </w:rPr>
              <w:t>Theme 3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EAF6E" w14:textId="77777777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C3915">
              <w:rPr>
                <w:rFonts w:ascii="Arial" w:hAnsi="Arial" w:cs="Arial"/>
                <w:sz w:val="24"/>
                <w:szCs w:val="24"/>
                <w:lang w:eastAsia="en-US"/>
              </w:rPr>
              <w:t>Main type of abuse/neglect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CBCF8" w14:textId="77777777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C3915">
              <w:rPr>
                <w:rFonts w:ascii="Arial" w:hAnsi="Arial" w:cs="Arial"/>
                <w:sz w:val="24"/>
                <w:szCs w:val="24"/>
                <w:lang w:eastAsia="en-US"/>
              </w:rPr>
              <w:t>Gender identity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A3DCC" w14:textId="77777777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C3915">
              <w:rPr>
                <w:rFonts w:ascii="Arial" w:hAnsi="Arial" w:cs="Arial"/>
                <w:sz w:val="24"/>
                <w:szCs w:val="24"/>
                <w:lang w:eastAsia="en-US"/>
              </w:rPr>
              <w:t>Ethnicity</w:t>
            </w:r>
          </w:p>
        </w:tc>
        <w:tc>
          <w:tcPr>
            <w:tcW w:w="13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1B4CC" w14:textId="77777777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C3915">
              <w:rPr>
                <w:rFonts w:ascii="Arial" w:hAnsi="Arial" w:cs="Arial"/>
                <w:sz w:val="24"/>
                <w:szCs w:val="24"/>
                <w:lang w:eastAsia="en-US"/>
              </w:rPr>
              <w:t xml:space="preserve">Age bracket 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1A8FD" w14:textId="77777777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C3915">
              <w:rPr>
                <w:rFonts w:ascii="Arial" w:hAnsi="Arial" w:cs="Arial"/>
                <w:sz w:val="24"/>
                <w:szCs w:val="24"/>
                <w:lang w:eastAsia="en-US"/>
              </w:rPr>
              <w:t>Disability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96D89A6" w14:textId="2866CA7D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4C3915">
              <w:rPr>
                <w:rFonts w:ascii="Arial" w:hAnsi="Arial" w:cs="Arial"/>
                <w:sz w:val="24"/>
                <w:szCs w:val="24"/>
                <w:lang w:eastAsia="en-US"/>
              </w:rPr>
              <w:t>Link to SAR Report</w:t>
            </w:r>
          </w:p>
        </w:tc>
      </w:tr>
      <w:tr w:rsidR="00A13A84" w:rsidRPr="004C3915" w14:paraId="7BA10EE8" w14:textId="0A46921B" w:rsidTr="004C3915">
        <w:tc>
          <w:tcPr>
            <w:tcW w:w="8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D2286" w14:textId="0563D5C7" w:rsidR="00A13A84" w:rsidRPr="004C3915" w:rsidRDefault="0013688F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Norfolk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239E8" w14:textId="0A78435B" w:rsidR="00A13A84" w:rsidRPr="004C3915" w:rsidRDefault="0013688F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Andrew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6134" w14:textId="0AF88358" w:rsidR="00A13A84" w:rsidRPr="004C3915" w:rsidRDefault="0013688F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23/07/2026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205B3" w14:textId="47FD11F5" w:rsidR="00A13A84" w:rsidRPr="004C3915" w:rsidRDefault="0013688F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Professional curiosity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1569B" w14:textId="2E3930ED" w:rsidR="00A13A84" w:rsidRPr="004C3915" w:rsidRDefault="0013688F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Self-neglect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44316" w14:textId="7653AC3B" w:rsidR="00A13A84" w:rsidRPr="004C3915" w:rsidRDefault="0013688F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Lack of communication between agencies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E8779" w14:textId="117D4B11" w:rsidR="00A13A84" w:rsidRPr="004C3915" w:rsidRDefault="0013688F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Self-neglect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FF6B1" w14:textId="38C62660" w:rsidR="00A13A84" w:rsidRPr="004C3915" w:rsidRDefault="0013688F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Male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8D96" w14:textId="5BBCE6C7" w:rsidR="00A13A84" w:rsidRPr="004C3915" w:rsidRDefault="0013688F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Not given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F908E" w14:textId="678C2CC3" w:rsidR="00A13A84" w:rsidRPr="004C3915" w:rsidRDefault="0013688F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961FE" w14:textId="77777777" w:rsidR="00A13A84" w:rsidRPr="004C3915" w:rsidRDefault="00A13A84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3FCC73" w14:textId="014DD555" w:rsidR="00A13A84" w:rsidRDefault="0013688F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7" w:history="1">
              <w:r w:rsidRPr="00922F28">
                <w:rPr>
                  <w:rStyle w:val="Hyperlink"/>
                  <w:rFonts w:ascii="Arial" w:hAnsi="Arial" w:cs="Arial"/>
                  <w:sz w:val="24"/>
                  <w:szCs w:val="24"/>
                  <w:lang w:eastAsia="en-US"/>
                </w:rPr>
                <w:t>norfolksafeguardingadultsboard.info/publications-info-resources/safeguarding-adults-reviews/sar-andrew-published-23-july</w:t>
              </w:r>
            </w:hyperlink>
          </w:p>
          <w:p w14:paraId="505FBF65" w14:textId="5F65C1BB" w:rsidR="0013688F" w:rsidRPr="004C3915" w:rsidRDefault="0013688F" w:rsidP="004C391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14:paraId="2FC97BDC" w14:textId="1847C153" w:rsidR="00594A54" w:rsidRPr="004C3915" w:rsidRDefault="004C391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 National Library TEMPLATE</w:t>
      </w:r>
    </w:p>
    <w:sectPr w:rsidR="00594A54" w:rsidRPr="004C3915" w:rsidSect="00A13A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84"/>
    <w:rsid w:val="0013688F"/>
    <w:rsid w:val="004C3915"/>
    <w:rsid w:val="00563070"/>
    <w:rsid w:val="00594A54"/>
    <w:rsid w:val="00A1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ED82A"/>
  <w15:chartTrackingRefBased/>
  <w15:docId w15:val="{8E74E2C5-9805-4B3D-94DB-19679812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A84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68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68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norfolksafeguardingadultsboard.info/publications-info-resources/safeguarding-adults-reviews/sar-andrew-published-23-jul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ABD0FE9024D844B083491B34B837AF" ma:contentTypeVersion="13" ma:contentTypeDescription="Create a new document." ma:contentTypeScope="" ma:versionID="557f6b565ed9745c8bab0a716d777247">
  <xsd:schema xmlns:xsd="http://www.w3.org/2001/XMLSchema" xmlns:xs="http://www.w3.org/2001/XMLSchema" xmlns:p="http://schemas.microsoft.com/office/2006/metadata/properties" xmlns:ns2="3657624c-568e-4d1d-a5b7-51a5170f073c" xmlns:ns3="f5f21eb4-a05a-414c-ba7b-154e93c1da35" targetNamespace="http://schemas.microsoft.com/office/2006/metadata/properties" ma:root="true" ma:fieldsID="7df5a3dbe6fbc22f463da429c29d1b47" ns2:_="" ns3:_="">
    <xsd:import namespace="3657624c-568e-4d1d-a5b7-51a5170f073c"/>
    <xsd:import namespace="f5f21eb4-a05a-414c-ba7b-154e93c1da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7624c-568e-4d1d-a5b7-51a5170f0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21eb4-a05a-414c-ba7b-154e93c1da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11ed12d-c23f-4b90-a409-674a7f2953f2}" ma:internalName="TaxCatchAll" ma:showField="CatchAllData" ma:web="f5f21eb4-a05a-414c-ba7b-154e93c1da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57624c-568e-4d1d-a5b7-51a5170f073c">
      <Terms xmlns="http://schemas.microsoft.com/office/infopath/2007/PartnerControls"/>
    </lcf76f155ced4ddcb4097134ff3c332f>
    <TaxCatchAll xmlns="f5f21eb4-a05a-414c-ba7b-154e93c1da35" xsi:nil="true"/>
  </documentManagement>
</p:properties>
</file>

<file path=customXml/itemProps1.xml><?xml version="1.0" encoding="utf-8"?>
<ds:datastoreItem xmlns:ds="http://schemas.openxmlformats.org/officeDocument/2006/customXml" ds:itemID="{877D32DB-9BA9-4C96-ACEA-D731DB1B54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C3434C-A87C-4BBF-9CBB-0425364B4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57624c-568e-4d1d-a5b7-51a5170f073c"/>
    <ds:schemaRef ds:uri="f5f21eb4-a05a-414c-ba7b-154e93c1da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4185B3-6C25-4919-A0FE-A590E691F601}">
  <ds:schemaRefs>
    <ds:schemaRef ds:uri="http://schemas.microsoft.com/office/2006/metadata/properties"/>
    <ds:schemaRef ds:uri="http://schemas.microsoft.com/office/infopath/2007/PartnerControls"/>
    <ds:schemaRef ds:uri="3657624c-568e-4d1d-a5b7-51a5170f073c"/>
    <ds:schemaRef ds:uri="f5f21eb4-a05a-414c-ba7b-154e93c1da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4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Collinson</dc:creator>
  <cp:keywords/>
  <dc:description/>
  <cp:lastModifiedBy>Andrea Smith</cp:lastModifiedBy>
  <cp:revision>2</cp:revision>
  <dcterms:created xsi:type="dcterms:W3CDTF">2026-08-06T09:08:00Z</dcterms:created>
  <dcterms:modified xsi:type="dcterms:W3CDTF">2026-08-06T09:08:00Z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0x01010082ABD0FE9024D844B083491B34B837AF</vt:lpwstr>
  </property>
  <property fmtid="{D5CDD505-2E9C-101B-9397-08002B2CF9AE}" pid="3" name="Order">
    <vt:r8>574600</vt:r8>
  </property>
  <property fmtid="{D5CDD505-2E9C-101B-9397-08002B2CF9AE}" pid="4" name="MediaServiceImageTags">
    <vt:lpwstr/>
  </property>
</Properties>
</file>